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CB7" w:rsidRPr="00A02A53" w:rsidRDefault="001F7CB7" w:rsidP="001F7CB7">
      <w:pPr>
        <w:pStyle w:val="a3"/>
        <w:ind w:left="720"/>
        <w:jc w:val="right"/>
        <w:rPr>
          <w:b/>
          <w:sz w:val="24"/>
          <w:szCs w:val="24"/>
        </w:rPr>
      </w:pPr>
      <w:r w:rsidRPr="00A02A53">
        <w:rPr>
          <w:b/>
          <w:sz w:val="24"/>
          <w:szCs w:val="24"/>
        </w:rPr>
        <w:t>Утверждаю</w:t>
      </w:r>
      <w:r w:rsidR="007D4901">
        <w:rPr>
          <w:b/>
          <w:sz w:val="24"/>
          <w:szCs w:val="24"/>
        </w:rPr>
        <w:t>:</w:t>
      </w:r>
    </w:p>
    <w:p w:rsidR="001F7CB7" w:rsidRPr="007D4901" w:rsidRDefault="00C90F9B" w:rsidP="001F7CB7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Директор по КС</w:t>
      </w:r>
      <w:r w:rsidR="001F7CB7" w:rsidRPr="007D4901">
        <w:rPr>
          <w:sz w:val="24"/>
          <w:szCs w:val="24"/>
        </w:rPr>
        <w:t xml:space="preserve"> </w:t>
      </w:r>
      <w:r w:rsidR="00200AD1">
        <w:rPr>
          <w:sz w:val="24"/>
          <w:szCs w:val="24"/>
        </w:rPr>
        <w:t>П</w:t>
      </w:r>
      <w:r w:rsidR="001F7CB7" w:rsidRPr="007D4901">
        <w:rPr>
          <w:sz w:val="24"/>
          <w:szCs w:val="24"/>
        </w:rPr>
        <w:t>АО «ЯТЭК»</w:t>
      </w:r>
    </w:p>
    <w:p w:rsidR="001F7CB7" w:rsidRPr="007D4901" w:rsidRDefault="00403726" w:rsidP="001F7CB7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__</w:t>
      </w:r>
      <w:r w:rsidR="00F800BD">
        <w:rPr>
          <w:sz w:val="24"/>
          <w:szCs w:val="24"/>
        </w:rPr>
        <w:t>_</w:t>
      </w:r>
      <w:r w:rsidR="00BF2E77">
        <w:rPr>
          <w:sz w:val="24"/>
          <w:szCs w:val="24"/>
        </w:rPr>
        <w:t>_</w:t>
      </w:r>
      <w:r w:rsidR="00C90F9B">
        <w:rPr>
          <w:sz w:val="24"/>
          <w:szCs w:val="24"/>
        </w:rPr>
        <w:t>______</w:t>
      </w:r>
      <w:r w:rsidR="00E83028">
        <w:rPr>
          <w:sz w:val="24"/>
          <w:szCs w:val="24"/>
        </w:rPr>
        <w:t>_____</w:t>
      </w:r>
      <w:r w:rsidR="00855F35">
        <w:rPr>
          <w:sz w:val="24"/>
          <w:szCs w:val="24"/>
        </w:rPr>
        <w:t xml:space="preserve"> </w:t>
      </w:r>
      <w:r w:rsidR="00E83028">
        <w:rPr>
          <w:sz w:val="24"/>
          <w:szCs w:val="24"/>
        </w:rPr>
        <w:t>Е.С. Комаров</w:t>
      </w:r>
    </w:p>
    <w:p w:rsidR="001F7CB7" w:rsidRPr="007D4901" w:rsidRDefault="001F7CB7" w:rsidP="001F7CB7">
      <w:pPr>
        <w:pStyle w:val="a3"/>
        <w:ind w:left="720"/>
        <w:jc w:val="right"/>
        <w:rPr>
          <w:sz w:val="24"/>
          <w:szCs w:val="24"/>
        </w:rPr>
      </w:pPr>
      <w:r w:rsidRPr="007D4901">
        <w:rPr>
          <w:sz w:val="24"/>
          <w:szCs w:val="24"/>
        </w:rPr>
        <w:t>«____»_</w:t>
      </w:r>
      <w:r w:rsidR="00BF2E77">
        <w:rPr>
          <w:sz w:val="24"/>
          <w:szCs w:val="24"/>
        </w:rPr>
        <w:t>__</w:t>
      </w:r>
      <w:r w:rsidRPr="007D4901">
        <w:rPr>
          <w:sz w:val="24"/>
          <w:szCs w:val="24"/>
        </w:rPr>
        <w:t>____</w:t>
      </w:r>
      <w:r w:rsidR="00C90F9B">
        <w:rPr>
          <w:sz w:val="24"/>
          <w:szCs w:val="24"/>
        </w:rPr>
        <w:t>_</w:t>
      </w:r>
      <w:r w:rsidR="00200AD1">
        <w:rPr>
          <w:sz w:val="24"/>
          <w:szCs w:val="24"/>
        </w:rPr>
        <w:t>_</w:t>
      </w:r>
      <w:r w:rsidR="00C90F9B">
        <w:rPr>
          <w:sz w:val="24"/>
          <w:szCs w:val="24"/>
        </w:rPr>
        <w:t>_</w:t>
      </w:r>
      <w:r w:rsidR="00E83028">
        <w:rPr>
          <w:sz w:val="24"/>
          <w:szCs w:val="24"/>
        </w:rPr>
        <w:t>_</w:t>
      </w:r>
      <w:r w:rsidRPr="007D4901">
        <w:rPr>
          <w:sz w:val="24"/>
          <w:szCs w:val="24"/>
        </w:rPr>
        <w:t>___</w:t>
      </w:r>
      <w:r w:rsidR="00F800BD">
        <w:rPr>
          <w:sz w:val="24"/>
          <w:szCs w:val="24"/>
        </w:rPr>
        <w:t>_</w:t>
      </w:r>
      <w:r w:rsidR="00993A4A">
        <w:rPr>
          <w:sz w:val="24"/>
          <w:szCs w:val="24"/>
        </w:rPr>
        <w:t xml:space="preserve"> </w:t>
      </w:r>
      <w:r w:rsidR="00E83028">
        <w:rPr>
          <w:sz w:val="24"/>
          <w:szCs w:val="24"/>
        </w:rPr>
        <w:t>2020</w:t>
      </w:r>
      <w:r w:rsidR="00993A4A">
        <w:rPr>
          <w:sz w:val="24"/>
          <w:szCs w:val="24"/>
        </w:rPr>
        <w:t xml:space="preserve"> г.</w:t>
      </w:r>
    </w:p>
    <w:p w:rsidR="00B6392E" w:rsidRDefault="00B6392E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5043" w:rsidRDefault="00B55043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5F43" w:rsidRDefault="008D7572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задание на закуп</w:t>
      </w:r>
      <w:r w:rsidR="00BA7E2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A1F74" w:rsidRDefault="00375F43" w:rsidP="00375F4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МТР для столбов освещения в п. Кысыл-Сыр</w:t>
      </w:r>
    </w:p>
    <w:p w:rsidR="00160EEE" w:rsidRDefault="00160EEE" w:rsidP="009806E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56" w:type="dxa"/>
        <w:tblInd w:w="675" w:type="dxa"/>
        <w:tblLook w:val="04A0" w:firstRow="1" w:lastRow="0" w:firstColumn="1" w:lastColumn="0" w:noHBand="0" w:noVBand="1"/>
      </w:tblPr>
      <w:tblGrid>
        <w:gridCol w:w="6379"/>
        <w:gridCol w:w="1418"/>
        <w:gridCol w:w="1559"/>
      </w:tblGrid>
      <w:tr w:rsidR="00A263E2" w:rsidRPr="00A263E2" w:rsidTr="00A263E2">
        <w:trPr>
          <w:trHeight w:val="28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A263E2" w:rsidP="00A263E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263E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Арматура А3 8 мм А400 ГОСТ 5781-82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A263E2" w:rsidP="00A263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263E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D46ED5" w:rsidP="00A263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0,033</w:t>
            </w:r>
          </w:p>
        </w:tc>
      </w:tr>
      <w:tr w:rsidR="00A263E2" w:rsidRPr="00A263E2" w:rsidTr="00A263E2">
        <w:trPr>
          <w:trHeight w:val="25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A263E2" w:rsidP="00A263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263E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Уголок стальной 50х50х5 мм сталь 3сп/</w:t>
            </w:r>
            <w:proofErr w:type="spellStart"/>
            <w:r w:rsidRPr="00A263E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пс</w:t>
            </w:r>
            <w:proofErr w:type="spellEnd"/>
            <w:r w:rsidRPr="00A263E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ГОСТ 8509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A263E2" w:rsidP="00A263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263E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D46ED5" w:rsidP="00A263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0,024</w:t>
            </w:r>
          </w:p>
        </w:tc>
      </w:tr>
      <w:tr w:rsidR="00A263E2" w:rsidRPr="00A263E2" w:rsidTr="00A263E2">
        <w:trPr>
          <w:trHeight w:val="25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A263E2" w:rsidP="00A263E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263E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Сталь круглая 6 мм ГОСТ 2590-2006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A263E2" w:rsidP="00A263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263E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A263E2" w:rsidP="00A263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263E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0,03</w:t>
            </w:r>
            <w:r w:rsidR="00D46ED5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</w:tr>
      <w:tr w:rsidR="00A263E2" w:rsidRPr="00A263E2" w:rsidTr="00A263E2">
        <w:trPr>
          <w:trHeight w:val="25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A263E2" w:rsidP="00A263E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263E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Сталь круглая 12 мм ГОСТ 2590-2006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A263E2" w:rsidP="00A263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263E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D46ED5" w:rsidP="00A263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0,019</w:t>
            </w:r>
          </w:p>
        </w:tc>
      </w:tr>
      <w:tr w:rsidR="00A263E2" w:rsidRPr="00A263E2" w:rsidTr="00A263E2">
        <w:trPr>
          <w:trHeight w:val="25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A263E2" w:rsidP="00A263E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263E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Сталь круглая 18 мм ГОСТ 2590-2006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A263E2" w:rsidP="00A263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263E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D46ED5" w:rsidP="00A263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0,078</w:t>
            </w:r>
          </w:p>
        </w:tc>
      </w:tr>
      <w:tr w:rsidR="00A263E2" w:rsidRPr="00A263E2" w:rsidTr="00A263E2">
        <w:trPr>
          <w:trHeight w:val="25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A263E2" w:rsidP="00A263E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263E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Лист стальной 6 мм ГОСТ 19903-74 сталь Ст3сп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A263E2" w:rsidP="00A263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263E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D46ED5" w:rsidP="00A263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0,215</w:t>
            </w:r>
          </w:p>
        </w:tc>
      </w:tr>
      <w:tr w:rsidR="00A263E2" w:rsidRPr="00A263E2" w:rsidTr="00A263E2">
        <w:trPr>
          <w:trHeight w:val="25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A263E2" w:rsidP="00A263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263E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Лист стальной 8 мм сталь Ст3сп ГОСТ 19903-74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A263E2" w:rsidP="00A263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263E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A263E2" w:rsidP="00A263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263E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0,16</w:t>
            </w:r>
            <w:r w:rsidR="00D46ED5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A263E2" w:rsidRPr="00A263E2" w:rsidTr="00A263E2">
        <w:trPr>
          <w:trHeight w:val="25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A263E2" w:rsidP="00A263E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263E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Лист стальной 10 мм сталь Ст3сп ГОСТ 19903-74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A263E2" w:rsidP="00A263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263E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D46ED5" w:rsidP="00A263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0,224</w:t>
            </w:r>
          </w:p>
        </w:tc>
      </w:tr>
      <w:tr w:rsidR="00A263E2" w:rsidRPr="00A263E2" w:rsidTr="00A263E2">
        <w:trPr>
          <w:trHeight w:val="25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A263E2" w:rsidP="00A263E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263E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Лист стальной 16 мм ГОСТ 19903-74 сталь Ст3сп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A263E2" w:rsidP="00A263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263E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A263E2" w:rsidP="00A263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263E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0,34</w:t>
            </w:r>
            <w:r w:rsidR="00D46ED5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</w:tr>
      <w:tr w:rsidR="00A263E2" w:rsidRPr="00A263E2" w:rsidTr="00A263E2">
        <w:trPr>
          <w:trHeight w:val="25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A263E2" w:rsidP="00A263E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263E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Труба э/с 25х2 мм ГОСТ 10704-91 сталь Ст3сп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A263E2" w:rsidP="00A263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263E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A263E2" w:rsidP="00A263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263E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0,16</w:t>
            </w:r>
            <w:r w:rsidR="00D46ED5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  <w:bookmarkStart w:id="0" w:name="_GoBack"/>
            <w:bookmarkEnd w:id="0"/>
          </w:p>
        </w:tc>
      </w:tr>
      <w:tr w:rsidR="00A263E2" w:rsidRPr="00A263E2" w:rsidTr="00A263E2">
        <w:trPr>
          <w:trHeight w:val="25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A263E2" w:rsidP="00A263E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263E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Труба э/с 45х2</w:t>
            </w:r>
            <w:r w:rsidR="00D46ED5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,5</w:t>
            </w:r>
            <w:r w:rsidRPr="00A263E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 мм ГОСТ 10704-91 сталь Ст3сп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A263E2" w:rsidP="00A263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263E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D46ED5" w:rsidP="00A263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0,032</w:t>
            </w:r>
          </w:p>
        </w:tc>
      </w:tr>
      <w:tr w:rsidR="00A263E2" w:rsidRPr="00A263E2" w:rsidTr="00A263E2">
        <w:trPr>
          <w:trHeight w:val="25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A263E2" w:rsidP="00A263E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263E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Труба э/с 57х3,5 мм ГОСТ 10704-91 сталь Ст3сп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A263E2" w:rsidP="00A263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263E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D46ED5" w:rsidP="00A263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0,558</w:t>
            </w:r>
          </w:p>
        </w:tc>
      </w:tr>
      <w:tr w:rsidR="00A263E2" w:rsidRPr="00A263E2" w:rsidTr="00A263E2">
        <w:trPr>
          <w:trHeight w:val="25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D46ED5" w:rsidP="00A263E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Труба э/с 133х2,5</w:t>
            </w:r>
            <w:r w:rsidR="00A263E2" w:rsidRPr="00A263E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 мм ГОСТ 10704-91 сталь Ст3сп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A263E2" w:rsidP="00A263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263E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D46ED5" w:rsidP="00A263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0,119</w:t>
            </w:r>
          </w:p>
        </w:tc>
      </w:tr>
      <w:tr w:rsidR="00A263E2" w:rsidRPr="00A263E2" w:rsidTr="00A263E2">
        <w:trPr>
          <w:trHeight w:val="25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A263E2" w:rsidP="00A263E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263E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Труба э/с 159х5 мм ГОСТ 10704-91 сталь Ст3сп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A263E2" w:rsidP="00A263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263E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D46ED5" w:rsidP="00A263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6,755</w:t>
            </w:r>
          </w:p>
        </w:tc>
      </w:tr>
      <w:tr w:rsidR="00A263E2" w:rsidRPr="00A263E2" w:rsidTr="00A263E2">
        <w:trPr>
          <w:trHeight w:val="25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A263E2" w:rsidP="00A263E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263E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Труба э/с 219х6 мм ГОСТ 10704-91 сталь Ст3сп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A263E2" w:rsidP="00A263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263E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D46ED5" w:rsidP="00A263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3,666</w:t>
            </w:r>
          </w:p>
        </w:tc>
      </w:tr>
      <w:tr w:rsidR="00A263E2" w:rsidRPr="00A263E2" w:rsidTr="00A263E2">
        <w:trPr>
          <w:trHeight w:val="25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A263E2" w:rsidP="00A263E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263E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Труба э/с 219х8 мм ГОСТ 10704-91 сталь Ст3сп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A263E2" w:rsidP="00A263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263E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3E2" w:rsidRPr="00A263E2" w:rsidRDefault="00D46ED5" w:rsidP="00A263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8,975</w:t>
            </w:r>
          </w:p>
        </w:tc>
      </w:tr>
    </w:tbl>
    <w:p w:rsidR="00375F43" w:rsidRDefault="00375F43" w:rsidP="009806E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F7CB7" w:rsidRPr="00615021" w:rsidRDefault="001F7CB7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1F7CB7" w:rsidRPr="00615021" w:rsidRDefault="00200AD1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Оборудование должно</w:t>
      </w:r>
      <w:r w:rsidR="001F7CB7" w:rsidRPr="00615021">
        <w:rPr>
          <w:sz w:val="22"/>
          <w:szCs w:val="22"/>
        </w:rPr>
        <w:t xml:space="preserve"> поставляться новым. Год выпуска продукции не ранее</w:t>
      </w:r>
      <w:r w:rsidR="001F6D1A">
        <w:rPr>
          <w:sz w:val="22"/>
          <w:szCs w:val="22"/>
        </w:rPr>
        <w:t xml:space="preserve"> </w:t>
      </w:r>
      <w:r>
        <w:rPr>
          <w:sz w:val="22"/>
          <w:szCs w:val="22"/>
        </w:rPr>
        <w:t>2019</w:t>
      </w:r>
      <w:r w:rsidR="001F7CB7" w:rsidRPr="00615021">
        <w:rPr>
          <w:sz w:val="22"/>
          <w:szCs w:val="22"/>
        </w:rPr>
        <w:t xml:space="preserve"> г.</w:t>
      </w:r>
    </w:p>
    <w:p w:rsidR="001F7CB7" w:rsidRPr="00615021" w:rsidRDefault="001F7CB7" w:rsidP="00C25289">
      <w:pPr>
        <w:pStyle w:val="a3"/>
        <w:ind w:left="851"/>
        <w:jc w:val="both"/>
        <w:rPr>
          <w:sz w:val="22"/>
          <w:szCs w:val="22"/>
        </w:rPr>
      </w:pPr>
      <w:r w:rsidRPr="00615021">
        <w:rPr>
          <w:sz w:val="22"/>
          <w:szCs w:val="22"/>
        </w:rPr>
        <w:t xml:space="preserve">Запрещена </w:t>
      </w:r>
      <w:r w:rsidR="00BA7E2B">
        <w:rPr>
          <w:sz w:val="22"/>
          <w:szCs w:val="22"/>
        </w:rPr>
        <w:t xml:space="preserve">поставка </w:t>
      </w:r>
      <w:r w:rsidR="00200AD1">
        <w:rPr>
          <w:sz w:val="22"/>
          <w:szCs w:val="22"/>
        </w:rPr>
        <w:t>оборудования</w:t>
      </w:r>
      <w:r w:rsidRPr="00615021">
        <w:rPr>
          <w:sz w:val="22"/>
          <w:szCs w:val="22"/>
        </w:rPr>
        <w:t>:</w:t>
      </w:r>
    </w:p>
    <w:p w:rsidR="001F7CB7" w:rsidRPr="00615021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б/у - бывшего в употреблении (эксплуатации);</w:t>
      </w:r>
    </w:p>
    <w:p w:rsidR="001F7CB7" w:rsidRPr="00615021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после капитального или восстановительного ремонта;</w:t>
      </w:r>
    </w:p>
    <w:p w:rsidR="00061D04" w:rsidRPr="00061D04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восстановленного после аварии или непродолжительной эксплуатации и т.п.</w:t>
      </w:r>
    </w:p>
    <w:p w:rsidR="00061D04" w:rsidRDefault="00061D04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Перечень прилагаемой в комплекте с </w:t>
      </w:r>
      <w:r w:rsidR="00200AD1">
        <w:rPr>
          <w:sz w:val="22"/>
          <w:szCs w:val="22"/>
        </w:rPr>
        <w:t>оборудованием</w:t>
      </w:r>
      <w:r>
        <w:rPr>
          <w:sz w:val="22"/>
          <w:szCs w:val="22"/>
        </w:rPr>
        <w:t xml:space="preserve"> технической документации:</w:t>
      </w:r>
    </w:p>
    <w:p w:rsidR="00061D04" w:rsidRDefault="00061D04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паспорт</w:t>
      </w:r>
      <w:r w:rsidR="00200AD1">
        <w:rPr>
          <w:sz w:val="22"/>
          <w:szCs w:val="22"/>
        </w:rPr>
        <w:t>;</w:t>
      </w:r>
    </w:p>
    <w:p w:rsidR="00200AD1" w:rsidRDefault="00200AD1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руководство по эксплуатации</w:t>
      </w:r>
      <w:r w:rsidR="00105556">
        <w:rPr>
          <w:sz w:val="22"/>
          <w:szCs w:val="22"/>
        </w:rPr>
        <w:t xml:space="preserve"> и монтажу</w:t>
      </w:r>
      <w:r>
        <w:rPr>
          <w:sz w:val="22"/>
          <w:szCs w:val="22"/>
        </w:rPr>
        <w:t>;</w:t>
      </w:r>
    </w:p>
    <w:p w:rsidR="00200AD1" w:rsidRDefault="00200AD1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комплектовочная ведомость.</w:t>
      </w:r>
    </w:p>
    <w:p w:rsidR="004E16DB" w:rsidRPr="004E16DB" w:rsidRDefault="00367509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Вся вышеуказанная техническая документация должна предоставляться на русском языке.</w:t>
      </w:r>
    </w:p>
    <w:p w:rsidR="001F7CB7" w:rsidRPr="00403726" w:rsidRDefault="001F7CB7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</w:rPr>
      </w:pPr>
      <w:r w:rsidRPr="005759FC">
        <w:rPr>
          <w:sz w:val="22"/>
        </w:rPr>
        <w:t xml:space="preserve">Гарантийный </w:t>
      </w:r>
      <w:r w:rsidRPr="00403726">
        <w:rPr>
          <w:sz w:val="22"/>
        </w:rPr>
        <w:t xml:space="preserve">срок </w:t>
      </w:r>
      <w:r w:rsidR="00625FB0" w:rsidRPr="00403726">
        <w:rPr>
          <w:sz w:val="22"/>
        </w:rPr>
        <w:t>12</w:t>
      </w:r>
      <w:r w:rsidRPr="00403726">
        <w:rPr>
          <w:sz w:val="22"/>
        </w:rPr>
        <w:t xml:space="preserve"> месяцев со дня ввода в эксплуатацию.</w:t>
      </w:r>
    </w:p>
    <w:p w:rsidR="001F7CB7" w:rsidRPr="00403726" w:rsidRDefault="00BD69FE" w:rsidP="00C25289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 w:rsidRPr="00403726">
        <w:rPr>
          <w:rFonts w:eastAsia="Batang"/>
          <w:sz w:val="22"/>
        </w:rPr>
        <w:t xml:space="preserve">Срок </w:t>
      </w:r>
      <w:r w:rsidR="005F6F40" w:rsidRPr="00403726">
        <w:rPr>
          <w:rFonts w:eastAsia="Batang"/>
          <w:sz w:val="22"/>
        </w:rPr>
        <w:t xml:space="preserve">поставки </w:t>
      </w:r>
      <w:r w:rsidR="00A263E2">
        <w:rPr>
          <w:rFonts w:eastAsia="Batang"/>
          <w:sz w:val="22"/>
        </w:rPr>
        <w:t>не более 3</w:t>
      </w:r>
      <w:r w:rsidR="00200AD1">
        <w:rPr>
          <w:rFonts w:eastAsia="Batang"/>
          <w:sz w:val="22"/>
        </w:rPr>
        <w:t>0</w:t>
      </w:r>
      <w:r w:rsidR="001F7CB7" w:rsidRPr="00403726">
        <w:rPr>
          <w:rFonts w:eastAsia="Batang"/>
          <w:sz w:val="22"/>
        </w:rPr>
        <w:t xml:space="preserve"> календ</w:t>
      </w:r>
      <w:r w:rsidR="00200AD1">
        <w:rPr>
          <w:rFonts w:eastAsia="Batang"/>
          <w:sz w:val="22"/>
        </w:rPr>
        <w:t>арных дней</w:t>
      </w:r>
      <w:r w:rsidR="001F7CB7" w:rsidRPr="00403726">
        <w:rPr>
          <w:rFonts w:eastAsia="Batang"/>
          <w:sz w:val="22"/>
        </w:rPr>
        <w:t xml:space="preserve"> с момента заключения договора</w:t>
      </w:r>
      <w:r w:rsidR="00FA7787" w:rsidRPr="00403726">
        <w:rPr>
          <w:rFonts w:eastAsia="Batang"/>
          <w:sz w:val="22"/>
        </w:rPr>
        <w:t>.</w:t>
      </w:r>
    </w:p>
    <w:p w:rsidR="005759FC" w:rsidRDefault="005759FC" w:rsidP="00C25289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 w:rsidRPr="00403726">
        <w:rPr>
          <w:rFonts w:eastAsia="Batang"/>
          <w:sz w:val="22"/>
        </w:rPr>
        <w:t>Место по</w:t>
      </w:r>
      <w:r w:rsidR="00946E43" w:rsidRPr="00403726">
        <w:rPr>
          <w:rFonts w:eastAsia="Batang"/>
          <w:sz w:val="22"/>
        </w:rPr>
        <w:t xml:space="preserve">ставки: </w:t>
      </w:r>
      <w:r w:rsidR="00200AD1">
        <w:rPr>
          <w:rFonts w:eastAsia="Batang"/>
          <w:sz w:val="22"/>
        </w:rPr>
        <w:t>Республика Саха (Яку</w:t>
      </w:r>
      <w:r w:rsidR="00105556">
        <w:rPr>
          <w:rFonts w:eastAsia="Batang"/>
          <w:sz w:val="22"/>
        </w:rPr>
        <w:t>тия), г</w:t>
      </w:r>
      <w:r w:rsidR="00136737" w:rsidRPr="00403726">
        <w:rPr>
          <w:rFonts w:eastAsia="Batang"/>
          <w:sz w:val="22"/>
        </w:rPr>
        <w:t xml:space="preserve">. </w:t>
      </w:r>
      <w:r w:rsidR="00105556">
        <w:rPr>
          <w:rFonts w:eastAsia="Batang"/>
          <w:sz w:val="22"/>
        </w:rPr>
        <w:t>Якутск</w:t>
      </w:r>
      <w:r w:rsidR="005F6F40" w:rsidRPr="00403726">
        <w:rPr>
          <w:rFonts w:eastAsia="Batang"/>
          <w:sz w:val="22"/>
        </w:rPr>
        <w:t>,</w:t>
      </w:r>
      <w:r w:rsidR="00200AD1">
        <w:rPr>
          <w:rFonts w:eastAsia="Batang"/>
          <w:sz w:val="22"/>
        </w:rPr>
        <w:t xml:space="preserve"> </w:t>
      </w:r>
      <w:r w:rsidR="00105556">
        <w:rPr>
          <w:rFonts w:eastAsia="Batang"/>
          <w:sz w:val="22"/>
        </w:rPr>
        <w:t>ул. Маганский тракт 2 км</w:t>
      </w:r>
      <w:proofErr w:type="gramStart"/>
      <w:r w:rsidR="00105556">
        <w:rPr>
          <w:rFonts w:eastAsia="Batang"/>
          <w:sz w:val="22"/>
        </w:rPr>
        <w:t xml:space="preserve">., </w:t>
      </w:r>
      <w:proofErr w:type="gramEnd"/>
      <w:r w:rsidR="00105556">
        <w:rPr>
          <w:rFonts w:eastAsia="Batang"/>
          <w:sz w:val="22"/>
        </w:rPr>
        <w:t>д. 2а</w:t>
      </w:r>
      <w:r w:rsidR="005F6F40">
        <w:rPr>
          <w:rFonts w:eastAsia="Batang"/>
          <w:sz w:val="22"/>
        </w:rPr>
        <w:t>.</w:t>
      </w:r>
    </w:p>
    <w:p w:rsidR="00121102" w:rsidRDefault="00121102" w:rsidP="00121102">
      <w:pPr>
        <w:pStyle w:val="a3"/>
        <w:ind w:left="851"/>
        <w:jc w:val="both"/>
        <w:rPr>
          <w:rFonts w:eastAsia="Batang"/>
          <w:sz w:val="22"/>
        </w:rPr>
      </w:pPr>
    </w:p>
    <w:tbl>
      <w:tblPr>
        <w:tblStyle w:val="a9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21"/>
        <w:gridCol w:w="2232"/>
      </w:tblGrid>
      <w:tr w:rsidR="00121102" w:rsidRPr="00EE5510" w:rsidTr="00121102">
        <w:tc>
          <w:tcPr>
            <w:tcW w:w="7621" w:type="dxa"/>
          </w:tcPr>
          <w:p w:rsidR="00121102" w:rsidRPr="00EE5510" w:rsidRDefault="00121102" w:rsidP="00EF5527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Составил</w:t>
            </w:r>
            <w:r w:rsidRPr="00EE5510">
              <w:rPr>
                <w:rFonts w:ascii="Times New Roman" w:hAnsi="Times New Roman" w:cs="Times New Roman"/>
                <w:b/>
                <w:bCs/>
                <w:i/>
              </w:rPr>
              <w:t>:</w:t>
            </w:r>
          </w:p>
        </w:tc>
        <w:tc>
          <w:tcPr>
            <w:tcW w:w="2232" w:type="dxa"/>
          </w:tcPr>
          <w:p w:rsidR="00121102" w:rsidRPr="00EE5510" w:rsidRDefault="00121102" w:rsidP="00EF5527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121102" w:rsidRPr="00EE5510" w:rsidTr="00121102">
        <w:tc>
          <w:tcPr>
            <w:tcW w:w="7621" w:type="dxa"/>
          </w:tcPr>
          <w:p w:rsidR="00121102" w:rsidRPr="00425536" w:rsidRDefault="00121102" w:rsidP="00C90F9B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 xml:space="preserve">Главный специалист </w:t>
            </w:r>
            <w:r w:rsidR="00C90F9B">
              <w:rPr>
                <w:rFonts w:ascii="Times New Roman" w:eastAsia="Batang" w:hAnsi="Times New Roman" w:cs="Times New Roman"/>
              </w:rPr>
              <w:t>УКСиР</w:t>
            </w:r>
          </w:p>
        </w:tc>
        <w:tc>
          <w:tcPr>
            <w:tcW w:w="2232" w:type="dxa"/>
          </w:tcPr>
          <w:p w:rsidR="00121102" w:rsidRPr="00425536" w:rsidRDefault="00C90F9B" w:rsidP="00EF5527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Стручков Г.К.</w:t>
            </w:r>
          </w:p>
        </w:tc>
      </w:tr>
    </w:tbl>
    <w:p w:rsidR="001F7CB7" w:rsidRPr="00425536" w:rsidRDefault="001F7CB7" w:rsidP="00B55043">
      <w:pPr>
        <w:jc w:val="both"/>
        <w:rPr>
          <w:rFonts w:ascii="Times New Roman" w:hAnsi="Times New Roman" w:cs="Times New Roman"/>
        </w:rPr>
      </w:pPr>
    </w:p>
    <w:sectPr w:rsidR="001F7CB7" w:rsidRPr="00425536" w:rsidSect="009A1F74">
      <w:pgSz w:w="11906" w:h="16838"/>
      <w:pgMar w:top="113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A278C"/>
    <w:multiLevelType w:val="multilevel"/>
    <w:tmpl w:val="9A6A4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22242F"/>
    <w:multiLevelType w:val="multilevel"/>
    <w:tmpl w:val="C94E2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B51126"/>
    <w:multiLevelType w:val="multilevel"/>
    <w:tmpl w:val="26527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CB7"/>
    <w:rsid w:val="0001732A"/>
    <w:rsid w:val="00061D04"/>
    <w:rsid w:val="00064A81"/>
    <w:rsid w:val="00071831"/>
    <w:rsid w:val="000749CD"/>
    <w:rsid w:val="00086073"/>
    <w:rsid w:val="000901DB"/>
    <w:rsid w:val="000955E4"/>
    <w:rsid w:val="000A5798"/>
    <w:rsid w:val="000C0A41"/>
    <w:rsid w:val="000D3197"/>
    <w:rsid w:val="000D440C"/>
    <w:rsid w:val="000E3400"/>
    <w:rsid w:val="00100E60"/>
    <w:rsid w:val="00105556"/>
    <w:rsid w:val="001120ED"/>
    <w:rsid w:val="00121102"/>
    <w:rsid w:val="00136737"/>
    <w:rsid w:val="001453D2"/>
    <w:rsid w:val="00160EEE"/>
    <w:rsid w:val="00184D74"/>
    <w:rsid w:val="00186B9D"/>
    <w:rsid w:val="001F0E62"/>
    <w:rsid w:val="001F6D1A"/>
    <w:rsid w:val="001F7CB7"/>
    <w:rsid w:val="00200AD1"/>
    <w:rsid w:val="00236E02"/>
    <w:rsid w:val="00282BFE"/>
    <w:rsid w:val="0029733B"/>
    <w:rsid w:val="002A2957"/>
    <w:rsid w:val="002E7392"/>
    <w:rsid w:val="0034164D"/>
    <w:rsid w:val="00367509"/>
    <w:rsid w:val="00375F43"/>
    <w:rsid w:val="003A353B"/>
    <w:rsid w:val="003D07B4"/>
    <w:rsid w:val="00403726"/>
    <w:rsid w:val="00405821"/>
    <w:rsid w:val="0042098A"/>
    <w:rsid w:val="0042343E"/>
    <w:rsid w:val="00425536"/>
    <w:rsid w:val="004426A7"/>
    <w:rsid w:val="00464E27"/>
    <w:rsid w:val="0048213C"/>
    <w:rsid w:val="004E16DB"/>
    <w:rsid w:val="004E4C2B"/>
    <w:rsid w:val="00521185"/>
    <w:rsid w:val="00521E3D"/>
    <w:rsid w:val="005245E4"/>
    <w:rsid w:val="00530A71"/>
    <w:rsid w:val="00545810"/>
    <w:rsid w:val="00557571"/>
    <w:rsid w:val="005759FC"/>
    <w:rsid w:val="00590BF6"/>
    <w:rsid w:val="00590E95"/>
    <w:rsid w:val="005917F7"/>
    <w:rsid w:val="005A7B9B"/>
    <w:rsid w:val="005F6930"/>
    <w:rsid w:val="005F6F40"/>
    <w:rsid w:val="00614E57"/>
    <w:rsid w:val="00615021"/>
    <w:rsid w:val="00625C99"/>
    <w:rsid w:val="00625FB0"/>
    <w:rsid w:val="0063324E"/>
    <w:rsid w:val="0064323B"/>
    <w:rsid w:val="00677120"/>
    <w:rsid w:val="006A0C25"/>
    <w:rsid w:val="006C3020"/>
    <w:rsid w:val="00706E54"/>
    <w:rsid w:val="0071225E"/>
    <w:rsid w:val="007578E6"/>
    <w:rsid w:val="00793A03"/>
    <w:rsid w:val="007965C5"/>
    <w:rsid w:val="007974D9"/>
    <w:rsid w:val="007B481D"/>
    <w:rsid w:val="007C1801"/>
    <w:rsid w:val="007D4901"/>
    <w:rsid w:val="00800E69"/>
    <w:rsid w:val="008151DA"/>
    <w:rsid w:val="008157A4"/>
    <w:rsid w:val="008428E9"/>
    <w:rsid w:val="00855F35"/>
    <w:rsid w:val="00890200"/>
    <w:rsid w:val="008D0F0B"/>
    <w:rsid w:val="008D7572"/>
    <w:rsid w:val="008E6ACE"/>
    <w:rsid w:val="00915789"/>
    <w:rsid w:val="00927DB2"/>
    <w:rsid w:val="00943E67"/>
    <w:rsid w:val="00946E43"/>
    <w:rsid w:val="009806E7"/>
    <w:rsid w:val="00993A4A"/>
    <w:rsid w:val="009A01AE"/>
    <w:rsid w:val="009A1F74"/>
    <w:rsid w:val="009A6F9D"/>
    <w:rsid w:val="009B2937"/>
    <w:rsid w:val="009B3A70"/>
    <w:rsid w:val="009C53C9"/>
    <w:rsid w:val="00A02A53"/>
    <w:rsid w:val="00A061C2"/>
    <w:rsid w:val="00A1047D"/>
    <w:rsid w:val="00A263E2"/>
    <w:rsid w:val="00A504C5"/>
    <w:rsid w:val="00A617ED"/>
    <w:rsid w:val="00A812B5"/>
    <w:rsid w:val="00AB50EF"/>
    <w:rsid w:val="00AE7CA7"/>
    <w:rsid w:val="00B55043"/>
    <w:rsid w:val="00B55C23"/>
    <w:rsid w:val="00B6392E"/>
    <w:rsid w:val="00B82CED"/>
    <w:rsid w:val="00B93F13"/>
    <w:rsid w:val="00B94249"/>
    <w:rsid w:val="00BA7ADB"/>
    <w:rsid w:val="00BA7E2B"/>
    <w:rsid w:val="00BB5734"/>
    <w:rsid w:val="00BC467B"/>
    <w:rsid w:val="00BD58AA"/>
    <w:rsid w:val="00BD69FE"/>
    <w:rsid w:val="00BE1113"/>
    <w:rsid w:val="00BE6D36"/>
    <w:rsid w:val="00BF2E77"/>
    <w:rsid w:val="00BF346F"/>
    <w:rsid w:val="00C002EC"/>
    <w:rsid w:val="00C12F07"/>
    <w:rsid w:val="00C226CB"/>
    <w:rsid w:val="00C228B9"/>
    <w:rsid w:val="00C25289"/>
    <w:rsid w:val="00C50563"/>
    <w:rsid w:val="00C84B57"/>
    <w:rsid w:val="00C90F9B"/>
    <w:rsid w:val="00CA16F6"/>
    <w:rsid w:val="00CB0A52"/>
    <w:rsid w:val="00CF23AA"/>
    <w:rsid w:val="00CF2BF3"/>
    <w:rsid w:val="00D03815"/>
    <w:rsid w:val="00D045CC"/>
    <w:rsid w:val="00D15A8C"/>
    <w:rsid w:val="00D46ED5"/>
    <w:rsid w:val="00D55CDA"/>
    <w:rsid w:val="00D62872"/>
    <w:rsid w:val="00D63AF5"/>
    <w:rsid w:val="00DC6471"/>
    <w:rsid w:val="00DD524F"/>
    <w:rsid w:val="00DD5F4D"/>
    <w:rsid w:val="00DE3609"/>
    <w:rsid w:val="00DE4028"/>
    <w:rsid w:val="00DF3E67"/>
    <w:rsid w:val="00DF6F0B"/>
    <w:rsid w:val="00E20736"/>
    <w:rsid w:val="00E74987"/>
    <w:rsid w:val="00E77E80"/>
    <w:rsid w:val="00E83028"/>
    <w:rsid w:val="00E92608"/>
    <w:rsid w:val="00EE15A7"/>
    <w:rsid w:val="00EE1EEB"/>
    <w:rsid w:val="00EE5510"/>
    <w:rsid w:val="00F3037D"/>
    <w:rsid w:val="00F800BD"/>
    <w:rsid w:val="00F92D5D"/>
    <w:rsid w:val="00FA7787"/>
    <w:rsid w:val="00FB49D2"/>
    <w:rsid w:val="00FC3EB5"/>
    <w:rsid w:val="00FE3413"/>
    <w:rsid w:val="00FF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B0A52"/>
    <w:pPr>
      <w:spacing w:after="0" w:line="240" w:lineRule="auto"/>
      <w:outlineLvl w:val="1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5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524F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890200"/>
    <w:rPr>
      <w:b/>
      <w:bCs/>
    </w:rPr>
  </w:style>
  <w:style w:type="character" w:styleId="a7">
    <w:name w:val="Hyperlink"/>
    <w:basedOn w:val="a0"/>
    <w:uiPriority w:val="99"/>
    <w:semiHidden/>
    <w:unhideWhenUsed/>
    <w:rsid w:val="00890200"/>
    <w:rPr>
      <w:color w:val="00A1DF"/>
      <w:u w:val="single"/>
    </w:rPr>
  </w:style>
  <w:style w:type="character" w:customStyle="1" w:styleId="20">
    <w:name w:val="Заголовок 2 Знак"/>
    <w:basedOn w:val="a0"/>
    <w:link w:val="2"/>
    <w:uiPriority w:val="9"/>
    <w:rsid w:val="00CB0A52"/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customStyle="1" w:styleId="product-spec-itemname-inner1">
    <w:name w:val="product-spec-item__name-inner1"/>
    <w:basedOn w:val="a0"/>
    <w:rsid w:val="00CB0A52"/>
  </w:style>
  <w:style w:type="character" w:customStyle="1" w:styleId="product-spec-itemvalue-inner2">
    <w:name w:val="product-spec-item__value-inner2"/>
    <w:basedOn w:val="a0"/>
    <w:rsid w:val="00CB0A52"/>
    <w:rPr>
      <w:vanish w:val="0"/>
      <w:webHidden w:val="0"/>
      <w:specVanish w:val="0"/>
    </w:rPr>
  </w:style>
  <w:style w:type="paragraph" w:styleId="a8">
    <w:name w:val="Normal (Web)"/>
    <w:basedOn w:val="a"/>
    <w:uiPriority w:val="99"/>
    <w:semiHidden/>
    <w:unhideWhenUsed/>
    <w:rsid w:val="00915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9A1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_"/>
    <w:basedOn w:val="a0"/>
    <w:link w:val="1"/>
    <w:rsid w:val="009806E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a"/>
    <w:rsid w:val="009806E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нак Знак Знак Знак Знак Знак Знак Знак Знак Знак Знак Знак Знак Знак1 Знак Знак Знак Знак Знак Знак Знак"/>
    <w:basedOn w:val="a"/>
    <w:rsid w:val="00545810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B0A52"/>
    <w:pPr>
      <w:spacing w:after="0" w:line="240" w:lineRule="auto"/>
      <w:outlineLvl w:val="1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5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524F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890200"/>
    <w:rPr>
      <w:b/>
      <w:bCs/>
    </w:rPr>
  </w:style>
  <w:style w:type="character" w:styleId="a7">
    <w:name w:val="Hyperlink"/>
    <w:basedOn w:val="a0"/>
    <w:uiPriority w:val="99"/>
    <w:semiHidden/>
    <w:unhideWhenUsed/>
    <w:rsid w:val="00890200"/>
    <w:rPr>
      <w:color w:val="00A1DF"/>
      <w:u w:val="single"/>
    </w:rPr>
  </w:style>
  <w:style w:type="character" w:customStyle="1" w:styleId="20">
    <w:name w:val="Заголовок 2 Знак"/>
    <w:basedOn w:val="a0"/>
    <w:link w:val="2"/>
    <w:uiPriority w:val="9"/>
    <w:rsid w:val="00CB0A52"/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customStyle="1" w:styleId="product-spec-itemname-inner1">
    <w:name w:val="product-spec-item__name-inner1"/>
    <w:basedOn w:val="a0"/>
    <w:rsid w:val="00CB0A52"/>
  </w:style>
  <w:style w:type="character" w:customStyle="1" w:styleId="product-spec-itemvalue-inner2">
    <w:name w:val="product-spec-item__value-inner2"/>
    <w:basedOn w:val="a0"/>
    <w:rsid w:val="00CB0A52"/>
    <w:rPr>
      <w:vanish w:val="0"/>
      <w:webHidden w:val="0"/>
      <w:specVanish w:val="0"/>
    </w:rPr>
  </w:style>
  <w:style w:type="paragraph" w:styleId="a8">
    <w:name w:val="Normal (Web)"/>
    <w:basedOn w:val="a"/>
    <w:uiPriority w:val="99"/>
    <w:semiHidden/>
    <w:unhideWhenUsed/>
    <w:rsid w:val="00915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9A1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_"/>
    <w:basedOn w:val="a0"/>
    <w:link w:val="1"/>
    <w:rsid w:val="009806E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a"/>
    <w:rsid w:val="009806E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нак Знак Знак Знак Знак Знак Знак Знак Знак Знак Знак Знак Знак Знак1 Знак Знак Знак Знак Знак Знак Знак"/>
    <w:basedOn w:val="a"/>
    <w:rsid w:val="00545810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6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56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63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1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18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6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23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22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29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7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37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9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89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980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5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8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0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93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86269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291160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83783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713596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67244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929109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80880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2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3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2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02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8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A4B7B-A45D-440B-868C-E5775E71E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Стручков Герман Константинович</cp:lastModifiedBy>
  <cp:revision>2</cp:revision>
  <cp:lastPrinted>2019-08-26T02:21:00Z</cp:lastPrinted>
  <dcterms:created xsi:type="dcterms:W3CDTF">2020-07-22T00:52:00Z</dcterms:created>
  <dcterms:modified xsi:type="dcterms:W3CDTF">2020-07-22T00:52:00Z</dcterms:modified>
</cp:coreProperties>
</file>